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Informations concernant RANDRIAMANANTSOA Richard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Compétences :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Entomologie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Gestion intégrée des ravageurs des cultures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Taxonomiste sur les Scarabées en riziculture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Lutte biologique des ravageurs des cultures en riziculture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Système d’avertissement des ravageurs en riziculture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Approches, méthodes participatives et analyse genre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Laboratoires :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Laboratoire d’Entomologie : Caractérisation et Etudes biologiques des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scarabées</w:t>
      </w:r>
      <w:proofErr w:type="gramEnd"/>
      <w:r>
        <w:rPr>
          <w:rFonts w:ascii="Arial" w:hAnsi="Arial" w:cs="Arial"/>
          <w:sz w:val="24"/>
          <w:szCs w:val="24"/>
        </w:rPr>
        <w:t xml:space="preserve"> ; collection entomologique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Projet en cours :</w:t>
      </w:r>
    </w:p>
    <w:p w:rsidR="00006D33" w:rsidRPr="00006D33" w:rsidRDefault="00006D33" w:rsidP="00006D3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  <w:r w:rsidRPr="00006D33">
        <w:rPr>
          <w:rFonts w:ascii="Arial" w:hAnsi="Arial" w:cs="Arial"/>
          <w:sz w:val="24"/>
          <w:szCs w:val="24"/>
          <w:lang w:val="en-US"/>
        </w:rPr>
        <w:t xml:space="preserve">- Impacts of Conservation Agriculture on </w:t>
      </w:r>
      <w:proofErr w:type="spellStart"/>
      <w:r w:rsidRPr="00006D33">
        <w:rPr>
          <w:rFonts w:ascii="Arial" w:hAnsi="Arial" w:cs="Arial"/>
          <w:sz w:val="24"/>
          <w:szCs w:val="24"/>
          <w:lang w:val="en-US"/>
        </w:rPr>
        <w:t>Macrofauna</w:t>
      </w:r>
      <w:proofErr w:type="spellEnd"/>
      <w:r w:rsidRPr="00006D33">
        <w:rPr>
          <w:rFonts w:ascii="Arial" w:hAnsi="Arial" w:cs="Arial"/>
          <w:sz w:val="24"/>
          <w:szCs w:val="24"/>
          <w:lang w:val="en-US"/>
        </w:rPr>
        <w:t xml:space="preserve"> diversity and related</w:t>
      </w:r>
    </w:p>
    <w:p w:rsidR="00006D33" w:rsidRP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06D33">
        <w:rPr>
          <w:rFonts w:ascii="Arial" w:hAnsi="Arial" w:cs="Arial"/>
          <w:sz w:val="24"/>
          <w:szCs w:val="24"/>
          <w:lang w:val="en-US"/>
        </w:rPr>
        <w:t>Ecosystem Services for improved farmers ‘cropping systems and livelihoods in</w:t>
      </w:r>
    </w:p>
    <w:p w:rsidR="00006D33" w:rsidRP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06D33">
        <w:rPr>
          <w:rFonts w:ascii="Arial" w:hAnsi="Arial" w:cs="Arial"/>
          <w:sz w:val="24"/>
          <w:szCs w:val="24"/>
          <w:lang w:val="en-US"/>
        </w:rPr>
        <w:t>Highlands of Madagascar (CAMES)</w:t>
      </w:r>
    </w:p>
    <w:p w:rsidR="00006D33" w:rsidRPr="00006D33" w:rsidRDefault="00006D33" w:rsidP="00006D3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  <w:r w:rsidRPr="00006D33">
        <w:rPr>
          <w:rFonts w:ascii="Arial" w:hAnsi="Arial" w:cs="Arial"/>
          <w:sz w:val="24"/>
          <w:szCs w:val="24"/>
          <w:lang w:val="en-US"/>
        </w:rPr>
        <w:t>- Agro-ecology based aggradation-conservation agriculture (ABACO):</w:t>
      </w:r>
    </w:p>
    <w:p w:rsidR="00006D33" w:rsidRP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06D33">
        <w:rPr>
          <w:rFonts w:ascii="Arial" w:hAnsi="Arial" w:cs="Arial"/>
          <w:sz w:val="24"/>
          <w:szCs w:val="24"/>
          <w:lang w:val="en-US"/>
        </w:rPr>
        <w:t>Targeting innovations to combat soil degradation and food insecurity in semiarid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Africa</w:t>
      </w:r>
      <w:proofErr w:type="spellEnd"/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Mise en place de la plateforme haricot du </w:t>
      </w:r>
      <w:proofErr w:type="spellStart"/>
      <w:r>
        <w:rPr>
          <w:rFonts w:ascii="Arial" w:hAnsi="Arial" w:cs="Arial"/>
          <w:sz w:val="24"/>
          <w:szCs w:val="24"/>
        </w:rPr>
        <w:t>Vakinankaratra</w:t>
      </w:r>
      <w:proofErr w:type="spellEnd"/>
      <w:r>
        <w:rPr>
          <w:rFonts w:ascii="Arial" w:hAnsi="Arial" w:cs="Arial"/>
          <w:sz w:val="24"/>
          <w:szCs w:val="24"/>
        </w:rPr>
        <w:t xml:space="preserve"> (projet FRDA et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ECABREN)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Diverses activités sur le haricot en collaboration avec le Pan-</w:t>
      </w:r>
      <w:proofErr w:type="spellStart"/>
      <w:r>
        <w:rPr>
          <w:rFonts w:ascii="Arial" w:hAnsi="Arial" w:cs="Arial"/>
          <w:sz w:val="24"/>
          <w:szCs w:val="24"/>
        </w:rPr>
        <w:t>Africa</w:t>
      </w:r>
      <w:proofErr w:type="spellEnd"/>
      <w:r>
        <w:rPr>
          <w:rFonts w:ascii="Arial" w:hAnsi="Arial" w:cs="Arial"/>
          <w:sz w:val="24"/>
          <w:szCs w:val="24"/>
        </w:rPr>
        <w:t xml:space="preserve"> Bean</w:t>
      </w:r>
    </w:p>
    <w:p w:rsidR="00006D33" w:rsidRP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06D33">
        <w:rPr>
          <w:rFonts w:ascii="Arial" w:hAnsi="Arial" w:cs="Arial"/>
          <w:sz w:val="24"/>
          <w:szCs w:val="24"/>
          <w:lang w:val="en-US"/>
        </w:rPr>
        <w:t xml:space="preserve">Research Alliance (PABRA) </w:t>
      </w:r>
      <w:proofErr w:type="gramStart"/>
      <w:r w:rsidRPr="00006D33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006D33">
        <w:rPr>
          <w:rFonts w:ascii="Arial" w:hAnsi="Arial" w:cs="Arial"/>
          <w:sz w:val="24"/>
          <w:szCs w:val="24"/>
          <w:lang w:val="en-US"/>
        </w:rPr>
        <w:t xml:space="preserve"> Eastern and Central Africa Bean Research</w:t>
      </w:r>
    </w:p>
    <w:p w:rsidR="00006D33" w:rsidRDefault="00006D33" w:rsidP="00006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 (ECABREN)</w:t>
      </w:r>
    </w:p>
    <w:p w:rsidR="007A637B" w:rsidRDefault="00006D33" w:rsidP="00006D33">
      <w:r>
        <w:rPr>
          <w:rFonts w:ascii="Arial" w:hAnsi="Arial" w:cs="Arial"/>
          <w:sz w:val="24"/>
          <w:szCs w:val="24"/>
        </w:rPr>
        <w:t>- Gestion intégrée des vers blancs (GSDM)</w:t>
      </w:r>
    </w:p>
    <w:sectPr w:rsidR="007A637B" w:rsidSect="007A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33"/>
    <w:rsid w:val="00006D33"/>
    <w:rsid w:val="007A637B"/>
    <w:rsid w:val="00BA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PARRUR</cp:lastModifiedBy>
  <cp:revision>2</cp:revision>
  <dcterms:created xsi:type="dcterms:W3CDTF">2014-04-07T06:25:00Z</dcterms:created>
  <dcterms:modified xsi:type="dcterms:W3CDTF">2014-04-07T06:25:00Z</dcterms:modified>
</cp:coreProperties>
</file>